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8E6652" w:rsidP="004E6428" w14:paraId="3A041F2F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8E6652">
        <w:rPr>
          <w:rFonts w:ascii="Times New Roman" w:eastAsia="MS Mincho" w:hAnsi="Times New Roman"/>
          <w:b/>
          <w:sz w:val="28"/>
          <w:szCs w:val="28"/>
        </w:rPr>
        <w:t xml:space="preserve">ПОСТАНОВЛЕНИЕ № </w:t>
      </w:r>
      <w:r w:rsidRPr="008E6652" w:rsidR="00AD691D">
        <w:rPr>
          <w:rFonts w:ascii="Times New Roman" w:eastAsia="MS Mincho" w:hAnsi="Times New Roman"/>
          <w:b/>
          <w:sz w:val="28"/>
          <w:szCs w:val="28"/>
        </w:rPr>
        <w:t>5</w:t>
      </w:r>
      <w:r w:rsidRPr="008E6652" w:rsidR="008B00BB">
        <w:rPr>
          <w:rFonts w:ascii="Times New Roman" w:eastAsia="MS Mincho" w:hAnsi="Times New Roman"/>
          <w:b/>
          <w:sz w:val="28"/>
          <w:szCs w:val="28"/>
        </w:rPr>
        <w:t>-</w:t>
      </w:r>
      <w:r w:rsidR="00E40C20">
        <w:rPr>
          <w:rFonts w:ascii="Times New Roman" w:eastAsia="MS Mincho" w:hAnsi="Times New Roman"/>
          <w:b/>
          <w:sz w:val="28"/>
          <w:szCs w:val="28"/>
        </w:rPr>
        <w:t>95</w:t>
      </w:r>
      <w:r w:rsidR="00EA2669">
        <w:rPr>
          <w:rFonts w:ascii="Times New Roman" w:eastAsia="MS Mincho" w:hAnsi="Times New Roman"/>
          <w:b/>
          <w:sz w:val="28"/>
          <w:szCs w:val="28"/>
        </w:rPr>
        <w:t>2</w:t>
      </w:r>
      <w:r w:rsidRPr="008E6652" w:rsidR="00B8320A">
        <w:rPr>
          <w:rFonts w:ascii="Times New Roman" w:eastAsia="MS Mincho" w:hAnsi="Times New Roman"/>
          <w:b/>
          <w:sz w:val="28"/>
          <w:szCs w:val="28"/>
        </w:rPr>
        <w:t>-</w:t>
      </w:r>
      <w:r w:rsidR="00E40C20">
        <w:rPr>
          <w:rFonts w:ascii="Times New Roman" w:eastAsia="MS Mincho" w:hAnsi="Times New Roman"/>
          <w:b/>
          <w:sz w:val="28"/>
          <w:szCs w:val="28"/>
        </w:rPr>
        <w:t>2402</w:t>
      </w:r>
      <w:r w:rsidRPr="008E6652" w:rsidR="006227BE">
        <w:rPr>
          <w:rFonts w:ascii="Times New Roman" w:eastAsia="MS Mincho" w:hAnsi="Times New Roman"/>
          <w:b/>
          <w:sz w:val="28"/>
          <w:szCs w:val="28"/>
        </w:rPr>
        <w:t>/202</w:t>
      </w:r>
      <w:r w:rsidR="00B102BF">
        <w:rPr>
          <w:rFonts w:ascii="Times New Roman" w:eastAsia="MS Mincho" w:hAnsi="Times New Roman"/>
          <w:b/>
          <w:sz w:val="28"/>
          <w:szCs w:val="28"/>
        </w:rPr>
        <w:t>6</w:t>
      </w:r>
      <w:r w:rsidRPr="008E6652">
        <w:rPr>
          <w:rFonts w:ascii="Times New Roman" w:eastAsia="MS Mincho" w:hAnsi="Times New Roman"/>
          <w:sz w:val="28"/>
          <w:szCs w:val="28"/>
        </w:rPr>
        <w:tab/>
      </w:r>
      <w:r w:rsidRPr="008E6652">
        <w:rPr>
          <w:rFonts w:ascii="Times New Roman" w:eastAsia="MS Mincho" w:hAnsi="Times New Roman"/>
          <w:sz w:val="28"/>
          <w:szCs w:val="28"/>
        </w:rPr>
        <w:tab/>
      </w:r>
    </w:p>
    <w:p w:rsidR="00CF056D" w:rsidRPr="008E6652" w14:paraId="4B2D1F5F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15</w:t>
      </w:r>
      <w:r w:rsidR="00E9170B">
        <w:rPr>
          <w:rFonts w:ascii="Times New Roman" w:eastAsia="MS Mincho" w:hAnsi="Times New Roman"/>
          <w:sz w:val="28"/>
          <w:szCs w:val="28"/>
        </w:rPr>
        <w:t xml:space="preserve"> сентября </w:t>
      </w:r>
      <w:r w:rsidR="00B102BF">
        <w:rPr>
          <w:rFonts w:ascii="Times New Roman" w:eastAsia="MS Mincho" w:hAnsi="Times New Roman"/>
          <w:sz w:val="28"/>
          <w:szCs w:val="28"/>
        </w:rPr>
        <w:t>2026</w:t>
      </w:r>
      <w:r w:rsidRPr="008E6652" w:rsidR="00BC7AE0">
        <w:rPr>
          <w:rFonts w:ascii="Times New Roman" w:eastAsia="MS Mincho" w:hAnsi="Times New Roman"/>
          <w:sz w:val="28"/>
          <w:szCs w:val="28"/>
        </w:rPr>
        <w:t xml:space="preserve"> г.</w:t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7D5678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  <w:t>г. Пыть-Ях</w:t>
      </w:r>
    </w:p>
    <w:p w:rsidR="00CF056D" w:rsidRPr="008E6652" w14:paraId="1D195C6D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C976EE" w:rsidRPr="008E6652" w14:paraId="70FB7E10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 xml:space="preserve">Мировой судья судебного участка № </w:t>
      </w:r>
      <w:r w:rsidRPr="008E6652" w:rsidR="001D77F9">
        <w:rPr>
          <w:rFonts w:ascii="Times New Roman" w:eastAsia="MS Mincho" w:hAnsi="Times New Roman"/>
          <w:sz w:val="28"/>
          <w:szCs w:val="28"/>
        </w:rPr>
        <w:t xml:space="preserve">2 </w:t>
      </w:r>
      <w:r w:rsidRPr="008E6652" w:rsidR="00FC1DB1">
        <w:rPr>
          <w:rFonts w:ascii="Times New Roman" w:eastAsia="MS Mincho" w:hAnsi="Times New Roman"/>
          <w:sz w:val="28"/>
          <w:szCs w:val="28"/>
        </w:rPr>
        <w:t xml:space="preserve">Пыть-Яхского судебного района </w:t>
      </w:r>
      <w:r w:rsidRPr="008E6652">
        <w:rPr>
          <w:rFonts w:ascii="Times New Roman" w:eastAsia="MS Mincho" w:hAnsi="Times New Roman"/>
          <w:sz w:val="28"/>
          <w:szCs w:val="28"/>
        </w:rPr>
        <w:t>Ханты-Мансийского автономного округа</w:t>
      </w:r>
      <w:r w:rsidRPr="008E6652" w:rsidR="0028449F">
        <w:rPr>
          <w:rFonts w:ascii="Times New Roman" w:eastAsia="MS Mincho" w:hAnsi="Times New Roman"/>
          <w:sz w:val="28"/>
          <w:szCs w:val="28"/>
        </w:rPr>
        <w:t xml:space="preserve"> – Югры </w:t>
      </w:r>
      <w:r w:rsidRPr="008E6652" w:rsidR="00FC1DB1">
        <w:rPr>
          <w:rFonts w:ascii="Times New Roman" w:eastAsia="MS Mincho" w:hAnsi="Times New Roman"/>
          <w:sz w:val="28"/>
          <w:szCs w:val="28"/>
        </w:rPr>
        <w:t>Клочков А</w:t>
      </w:r>
      <w:r w:rsidRPr="008E6652" w:rsidR="00B8320A">
        <w:rPr>
          <w:rFonts w:ascii="Times New Roman" w:eastAsia="MS Mincho" w:hAnsi="Times New Roman"/>
          <w:sz w:val="28"/>
          <w:szCs w:val="28"/>
        </w:rPr>
        <w:t>ндрей Александрович</w:t>
      </w:r>
      <w:r w:rsidRPr="008E6652" w:rsidR="0070666A">
        <w:rPr>
          <w:rFonts w:ascii="Times New Roman" w:eastAsia="MS Mincho" w:hAnsi="Times New Roman"/>
          <w:sz w:val="28"/>
          <w:szCs w:val="28"/>
        </w:rPr>
        <w:t>,</w:t>
      </w:r>
      <w:r w:rsidRPr="008E6652" w:rsidR="009C1980">
        <w:rPr>
          <w:rFonts w:ascii="Times New Roman" w:eastAsia="MS Mincho" w:hAnsi="Times New Roman"/>
          <w:sz w:val="28"/>
          <w:szCs w:val="28"/>
        </w:rPr>
        <w:t xml:space="preserve"> </w:t>
      </w:r>
      <w:r w:rsidRPr="008E6652">
        <w:rPr>
          <w:rFonts w:ascii="Times New Roman" w:eastAsia="MS Mincho" w:hAnsi="Times New Roman"/>
          <w:sz w:val="28"/>
          <w:szCs w:val="28"/>
        </w:rPr>
        <w:t xml:space="preserve">рассмотрев </w:t>
      </w:r>
      <w:r w:rsidRPr="008E6652" w:rsidR="00B25429">
        <w:rPr>
          <w:rFonts w:ascii="Times New Roman" w:eastAsia="MS Mincho" w:hAnsi="Times New Roman"/>
          <w:sz w:val="28"/>
          <w:szCs w:val="28"/>
        </w:rPr>
        <w:t>по адресу:</w:t>
      </w:r>
      <w:r w:rsidRPr="008E6652" w:rsidR="00887E89">
        <w:rPr>
          <w:rFonts w:ascii="Times New Roman" w:eastAsia="MS Mincho" w:hAnsi="Times New Roman"/>
          <w:sz w:val="28"/>
          <w:szCs w:val="28"/>
        </w:rPr>
        <w:t xml:space="preserve"> </w:t>
      </w:r>
      <w:r w:rsidRPr="008E6652" w:rsidR="00606CE5">
        <w:rPr>
          <w:rFonts w:ascii="Times New Roman" w:eastAsia="MS Mincho" w:hAnsi="Times New Roman"/>
          <w:sz w:val="28"/>
          <w:szCs w:val="28"/>
        </w:rPr>
        <w:t xml:space="preserve">ХМАО-Югра, г. Пыть-Ях, </w:t>
      </w:r>
      <w:r w:rsidRPr="008E6652" w:rsidR="00B25429">
        <w:rPr>
          <w:rFonts w:ascii="Times New Roman" w:eastAsia="MS Mincho" w:hAnsi="Times New Roman"/>
          <w:sz w:val="28"/>
          <w:szCs w:val="28"/>
        </w:rPr>
        <w:t xml:space="preserve">2 мкр,, д. 4 </w:t>
      </w:r>
      <w:r w:rsidRPr="008E6652" w:rsidR="006227BE">
        <w:rPr>
          <w:rFonts w:ascii="Times New Roman" w:eastAsia="MS Mincho" w:hAnsi="Times New Roman"/>
          <w:sz w:val="28"/>
          <w:szCs w:val="28"/>
        </w:rPr>
        <w:t>дело об административном правонарушении в отношении</w:t>
      </w:r>
      <w:r w:rsidRPr="008E6652">
        <w:rPr>
          <w:rFonts w:ascii="Times New Roman" w:eastAsia="MS Mincho" w:hAnsi="Times New Roman"/>
          <w:sz w:val="28"/>
          <w:szCs w:val="28"/>
        </w:rPr>
        <w:t xml:space="preserve"> </w:t>
      </w:r>
    </w:p>
    <w:p w:rsidR="00864A7E" w:rsidRPr="00EC3A2B" w:rsidP="00F55C8E" w14:paraId="7B201C0D" w14:textId="2931BFF8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Сосыкина Григория Игоревича, </w:t>
      </w:r>
      <w:r w:rsidR="00192C36">
        <w:rPr>
          <w:rFonts w:ascii="Times New Roman" w:eastAsia="MS Mincho" w:hAnsi="Times New Roman"/>
          <w:sz w:val="28"/>
          <w:szCs w:val="28"/>
        </w:rPr>
        <w:t>---</w:t>
      </w:r>
      <w:r w:rsidRPr="00EC3A2B" w:rsidR="00ED671E">
        <w:rPr>
          <w:rFonts w:ascii="Times New Roman" w:hAnsi="Times New Roman"/>
          <w:snapToGrid w:val="0"/>
          <w:sz w:val="28"/>
          <w:szCs w:val="28"/>
        </w:rPr>
        <w:t>,</w:t>
      </w:r>
      <w:r w:rsidRPr="00EC3A2B" w:rsidR="00ED671E">
        <w:rPr>
          <w:rFonts w:ascii="Times New Roman" w:eastAsia="MS Mincho" w:hAnsi="Times New Roman"/>
          <w:sz w:val="28"/>
          <w:szCs w:val="28"/>
        </w:rPr>
        <w:t xml:space="preserve"> </w:t>
      </w:r>
    </w:p>
    <w:p w:rsidR="001D77F9" w:rsidRPr="008E6652" w:rsidP="00B64EF9" w14:paraId="19E122D3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ED671E">
        <w:rPr>
          <w:rFonts w:ascii="Times New Roman" w:eastAsia="MS Mincho" w:hAnsi="Times New Roman"/>
          <w:sz w:val="28"/>
          <w:szCs w:val="28"/>
        </w:rPr>
        <w:t xml:space="preserve">за совершение правонарушения, предусмотренного </w:t>
      </w:r>
      <w:r w:rsidRPr="008E6652" w:rsidR="00AD691D">
        <w:rPr>
          <w:rFonts w:ascii="Times New Roman" w:eastAsia="MS Mincho" w:hAnsi="Times New Roman"/>
          <w:sz w:val="28"/>
          <w:szCs w:val="28"/>
        </w:rPr>
        <w:t xml:space="preserve">ч. 4 </w:t>
      </w:r>
      <w:r w:rsidRPr="008E6652">
        <w:rPr>
          <w:rFonts w:ascii="Times New Roman" w:eastAsia="MS Mincho" w:hAnsi="Times New Roman"/>
          <w:sz w:val="28"/>
          <w:szCs w:val="28"/>
        </w:rPr>
        <w:t xml:space="preserve">ст. 12.15 КоАП РФ, </w:t>
      </w:r>
    </w:p>
    <w:p w:rsidR="001D77F9" w:rsidRPr="008E6652" w14:paraId="6D01B51E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>УСТАНОВИЛ:</w:t>
      </w:r>
    </w:p>
    <w:p w:rsidR="00D32E6B" w:rsidRPr="008E6652" w14:paraId="758E3023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D404BF" w:rsidRPr="008E6652" w:rsidP="00476775" w14:paraId="6AD9B2D0" w14:textId="2DA5C405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>Гр-</w:t>
      </w:r>
      <w:r w:rsidRPr="008E6652" w:rsidR="00993339">
        <w:rPr>
          <w:rFonts w:eastAsia="MS Mincho"/>
          <w:sz w:val="28"/>
          <w:szCs w:val="28"/>
        </w:rPr>
        <w:t xml:space="preserve">н </w:t>
      </w:r>
      <w:r w:rsidR="00E40C20">
        <w:rPr>
          <w:rFonts w:eastAsia="MS Mincho"/>
          <w:sz w:val="28"/>
          <w:szCs w:val="28"/>
        </w:rPr>
        <w:t>Сосыкин Г.И.</w:t>
      </w:r>
      <w:r w:rsidR="00E9170B">
        <w:rPr>
          <w:rFonts w:eastAsia="MS Mincho"/>
          <w:sz w:val="28"/>
          <w:szCs w:val="28"/>
        </w:rPr>
        <w:t xml:space="preserve"> </w:t>
      </w:r>
      <w:r w:rsidR="00E40C20">
        <w:rPr>
          <w:rFonts w:eastAsia="MS Mincho"/>
          <w:sz w:val="28"/>
          <w:szCs w:val="28"/>
        </w:rPr>
        <w:t xml:space="preserve">30.07.2026 в 20 часов 01 минуту на 712 км. </w:t>
      </w:r>
      <w:r w:rsidR="003D72E5">
        <w:rPr>
          <w:rFonts w:eastAsia="MS Mincho"/>
          <w:sz w:val="28"/>
          <w:szCs w:val="28"/>
        </w:rPr>
        <w:t xml:space="preserve">автодороги </w:t>
      </w:r>
      <w:r w:rsidR="00012380">
        <w:rPr>
          <w:rFonts w:eastAsia="MS Mincho"/>
          <w:sz w:val="28"/>
          <w:szCs w:val="28"/>
        </w:rPr>
        <w:t xml:space="preserve">«Нефтеюганск-Мамонтово» </w:t>
      </w:r>
      <w:r w:rsidRPr="008E6652" w:rsidR="00316F07">
        <w:rPr>
          <w:rFonts w:eastAsia="MS Mincho"/>
          <w:sz w:val="28"/>
          <w:szCs w:val="28"/>
        </w:rPr>
        <w:t xml:space="preserve">в </w:t>
      </w:r>
      <w:r w:rsidRPr="008E6652" w:rsidR="00945F5F">
        <w:rPr>
          <w:rFonts w:eastAsia="MS Mincho"/>
          <w:sz w:val="28"/>
          <w:szCs w:val="28"/>
        </w:rPr>
        <w:t xml:space="preserve">Нефтеюганском районе </w:t>
      </w:r>
      <w:r w:rsidRPr="008E6652" w:rsidR="00DB2DF8">
        <w:rPr>
          <w:rFonts w:eastAsia="MS Mincho"/>
          <w:sz w:val="28"/>
          <w:szCs w:val="28"/>
        </w:rPr>
        <w:t>Х</w:t>
      </w:r>
      <w:r w:rsidRPr="008E6652" w:rsidR="00945F5F">
        <w:rPr>
          <w:rFonts w:eastAsia="MS Mincho"/>
          <w:sz w:val="28"/>
          <w:szCs w:val="28"/>
        </w:rPr>
        <w:t>анты-Манси</w:t>
      </w:r>
      <w:r w:rsidRPr="008E6652" w:rsidR="00C834AD">
        <w:rPr>
          <w:rFonts w:eastAsia="MS Mincho"/>
          <w:sz w:val="28"/>
          <w:szCs w:val="28"/>
        </w:rPr>
        <w:t>йского автономного округа-Югры</w:t>
      </w:r>
      <w:r w:rsidRPr="008E6652" w:rsidR="00A80CE1">
        <w:rPr>
          <w:rFonts w:eastAsia="MS Mincho"/>
          <w:sz w:val="28"/>
          <w:szCs w:val="28"/>
        </w:rPr>
        <w:t xml:space="preserve">, </w:t>
      </w:r>
      <w:r w:rsidRPr="008E6652" w:rsidR="0028449F">
        <w:rPr>
          <w:rFonts w:eastAsia="MS Mincho"/>
          <w:sz w:val="28"/>
          <w:szCs w:val="28"/>
        </w:rPr>
        <w:t>у</w:t>
      </w:r>
      <w:r w:rsidRPr="008E6652" w:rsidR="00C754CD">
        <w:rPr>
          <w:rFonts w:eastAsia="MS Mincho"/>
          <w:sz w:val="28"/>
          <w:szCs w:val="28"/>
        </w:rPr>
        <w:t xml:space="preserve">правляя </w:t>
      </w:r>
      <w:r w:rsidRPr="008E6652" w:rsidR="00BD29CD">
        <w:rPr>
          <w:rFonts w:eastAsia="MS Mincho"/>
          <w:sz w:val="28"/>
          <w:szCs w:val="28"/>
        </w:rPr>
        <w:t xml:space="preserve">транспортным средством </w:t>
      </w:r>
      <w:r w:rsidRPr="008E6652" w:rsidR="00D823DD">
        <w:rPr>
          <w:rFonts w:eastAsia="MS Mincho"/>
          <w:sz w:val="28"/>
          <w:szCs w:val="28"/>
        </w:rPr>
        <w:t>–</w:t>
      </w:r>
      <w:r w:rsidRPr="008E6652" w:rsidR="00BD29CD">
        <w:rPr>
          <w:rFonts w:eastAsia="MS Mincho"/>
          <w:sz w:val="28"/>
          <w:szCs w:val="28"/>
        </w:rPr>
        <w:t xml:space="preserve"> </w:t>
      </w:r>
      <w:r w:rsidRPr="008E6652" w:rsidR="004E6428">
        <w:rPr>
          <w:rFonts w:eastAsia="MS Mincho"/>
          <w:sz w:val="28"/>
          <w:szCs w:val="28"/>
        </w:rPr>
        <w:t xml:space="preserve"> </w:t>
      </w:r>
      <w:r w:rsidRPr="008E6652" w:rsidR="00B25429">
        <w:rPr>
          <w:rFonts w:eastAsia="MS Mincho"/>
          <w:sz w:val="28"/>
          <w:szCs w:val="28"/>
        </w:rPr>
        <w:t>автомобилем</w:t>
      </w:r>
      <w:r w:rsidRPr="008E6652" w:rsidR="00C834AD">
        <w:rPr>
          <w:rFonts w:eastAsia="MS Mincho"/>
          <w:sz w:val="28"/>
          <w:szCs w:val="28"/>
        </w:rPr>
        <w:t xml:space="preserve"> </w:t>
      </w:r>
      <w:r w:rsidR="00E40C20">
        <w:rPr>
          <w:rFonts w:eastAsia="MS Mincho"/>
          <w:sz w:val="28"/>
          <w:szCs w:val="28"/>
        </w:rPr>
        <w:t xml:space="preserve">Тойота Марк 2 </w:t>
      </w:r>
      <w:r w:rsidR="00D51ACA">
        <w:rPr>
          <w:rFonts w:eastAsia="MS Mincho"/>
          <w:sz w:val="28"/>
          <w:szCs w:val="28"/>
        </w:rPr>
        <w:t>г.н.</w:t>
      </w:r>
      <w:r w:rsidR="00B102BF">
        <w:rPr>
          <w:rFonts w:eastAsia="MS Mincho"/>
          <w:sz w:val="28"/>
          <w:szCs w:val="28"/>
        </w:rPr>
        <w:t xml:space="preserve"> </w:t>
      </w:r>
      <w:r w:rsidR="00192C36">
        <w:rPr>
          <w:rFonts w:eastAsia="MS Mincho"/>
          <w:sz w:val="28"/>
          <w:szCs w:val="28"/>
        </w:rPr>
        <w:t>---</w:t>
      </w:r>
      <w:r w:rsidRPr="008E6652" w:rsidR="00226CF6">
        <w:rPr>
          <w:rFonts w:eastAsia="MS Mincho"/>
          <w:sz w:val="28"/>
          <w:szCs w:val="28"/>
        </w:rPr>
        <w:t xml:space="preserve"> совершил </w:t>
      </w:r>
      <w:r w:rsidRPr="008E6652" w:rsidR="00EC753E">
        <w:rPr>
          <w:rFonts w:eastAsia="MS Mincho"/>
          <w:sz w:val="28"/>
          <w:szCs w:val="28"/>
        </w:rPr>
        <w:t>обгон</w:t>
      </w:r>
      <w:r w:rsidRPr="008E6652" w:rsidR="009D4B70">
        <w:rPr>
          <w:rFonts w:eastAsia="MS Mincho"/>
          <w:sz w:val="28"/>
          <w:szCs w:val="28"/>
        </w:rPr>
        <w:t xml:space="preserve"> </w:t>
      </w:r>
      <w:r w:rsidRPr="008E6652" w:rsidR="00AA2B28">
        <w:rPr>
          <w:rFonts w:eastAsia="MS Mincho"/>
          <w:sz w:val="28"/>
          <w:szCs w:val="28"/>
        </w:rPr>
        <w:t>транспортн</w:t>
      </w:r>
      <w:r w:rsidRPr="008E6652" w:rsidR="00474BCD">
        <w:rPr>
          <w:rFonts w:eastAsia="MS Mincho"/>
          <w:sz w:val="28"/>
          <w:szCs w:val="28"/>
        </w:rPr>
        <w:t>ого</w:t>
      </w:r>
      <w:r w:rsidRPr="008E6652" w:rsidR="00AA2B28">
        <w:rPr>
          <w:rFonts w:eastAsia="MS Mincho"/>
          <w:sz w:val="28"/>
          <w:szCs w:val="28"/>
        </w:rPr>
        <w:t xml:space="preserve"> средств</w:t>
      </w:r>
      <w:r w:rsidRPr="008E6652" w:rsidR="00474BCD">
        <w:rPr>
          <w:rFonts w:eastAsia="MS Mincho"/>
          <w:sz w:val="28"/>
          <w:szCs w:val="28"/>
        </w:rPr>
        <w:t>а</w:t>
      </w:r>
      <w:r w:rsidRPr="008E6652" w:rsidR="00AD691D">
        <w:rPr>
          <w:rFonts w:eastAsia="MS Mincho"/>
          <w:sz w:val="28"/>
          <w:szCs w:val="28"/>
        </w:rPr>
        <w:t xml:space="preserve">, не относящегося к категории тихоходных, </w:t>
      </w:r>
      <w:r w:rsidRPr="008E6652" w:rsidR="00745828">
        <w:rPr>
          <w:rFonts w:eastAsia="MS Mincho"/>
          <w:sz w:val="28"/>
          <w:szCs w:val="28"/>
        </w:rPr>
        <w:t xml:space="preserve">осуществлял при этом движение по полосе дороги, предназначенной для встречного движения, </w:t>
      </w:r>
      <w:r w:rsidRPr="008E6652" w:rsidR="00936826">
        <w:rPr>
          <w:rFonts w:eastAsia="MS Mincho"/>
          <w:sz w:val="28"/>
          <w:szCs w:val="28"/>
        </w:rPr>
        <w:t>в зоне действия дорожного знака 3.20 «Обгон запрещен»</w:t>
      </w:r>
      <w:r w:rsidRPr="008E6652" w:rsidR="00886BBC">
        <w:rPr>
          <w:rFonts w:eastAsia="MS Mincho"/>
          <w:sz w:val="28"/>
          <w:szCs w:val="28"/>
        </w:rPr>
        <w:t>,</w:t>
      </w:r>
      <w:r w:rsidRPr="008E6652" w:rsidR="00853E99">
        <w:rPr>
          <w:rFonts w:eastAsia="MS Mincho"/>
          <w:sz w:val="28"/>
          <w:szCs w:val="28"/>
        </w:rPr>
        <w:t xml:space="preserve"> </w:t>
      </w:r>
      <w:r w:rsidRPr="008E6652" w:rsidR="00476775">
        <w:rPr>
          <w:rFonts w:eastAsia="MS Mincho"/>
          <w:sz w:val="28"/>
          <w:szCs w:val="28"/>
        </w:rPr>
        <w:t>при имеющейся горизонтальной разметке 1.1, нарушив п. 1.3</w:t>
      </w:r>
      <w:r w:rsidRPr="008E6652" w:rsidR="00993339">
        <w:rPr>
          <w:rFonts w:eastAsia="MS Mincho"/>
          <w:sz w:val="28"/>
          <w:szCs w:val="28"/>
        </w:rPr>
        <w:t xml:space="preserve"> </w:t>
      </w:r>
      <w:r w:rsidRPr="008E6652" w:rsidR="00476775">
        <w:rPr>
          <w:rFonts w:eastAsia="MS Mincho"/>
          <w:sz w:val="28"/>
          <w:szCs w:val="28"/>
        </w:rPr>
        <w:t>и 9.1 Правил дорожного движения</w:t>
      </w:r>
      <w:r w:rsidRPr="008E6652" w:rsidR="00993339">
        <w:rPr>
          <w:rFonts w:eastAsia="MS Mincho"/>
          <w:sz w:val="28"/>
          <w:szCs w:val="28"/>
        </w:rPr>
        <w:t>, а также</w:t>
      </w:r>
      <w:r w:rsidRPr="008E6652" w:rsidR="00876ADF">
        <w:rPr>
          <w:rFonts w:eastAsia="MS Mincho"/>
          <w:sz w:val="28"/>
          <w:szCs w:val="28"/>
        </w:rPr>
        <w:t xml:space="preserve"> требования пункта 3 приложения № 1 к Правилам дорожного движения. </w:t>
      </w:r>
    </w:p>
    <w:p w:rsidR="006F6CD4" w:rsidRPr="008E6652" w:rsidP="007E5E66" w14:paraId="3CADB86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Для рассмотрения составленного по ч. 4 ст. 12.15 КоАП РФ протокола назначено судебное заседание. </w:t>
      </w:r>
    </w:p>
    <w:p w:rsidR="00953D50" w:rsidRPr="008E6652" w:rsidP="00953D50" w14:paraId="6F87C4A5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Сосыкин Г.И.</w:t>
      </w:r>
      <w:r w:rsidR="00B102BF">
        <w:rPr>
          <w:rFonts w:eastAsia="MS Mincho"/>
          <w:sz w:val="28"/>
          <w:szCs w:val="28"/>
        </w:rPr>
        <w:t xml:space="preserve"> </w:t>
      </w:r>
      <w:r w:rsidRPr="008E6652">
        <w:rPr>
          <w:rFonts w:eastAsia="MS Mincho"/>
          <w:sz w:val="28"/>
          <w:szCs w:val="28"/>
        </w:rPr>
        <w:t>извещён о времени и месте рассмотрения дела, на судебное заседание не явился, не просил отложить рассмотрение дела, об уважительности причин неявки не сообщил</w:t>
      </w:r>
      <w:r w:rsidRPr="008E6652" w:rsidR="003E648F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 xml:space="preserve">вину признал, просил рассмотреть дело в его отсутствие, </w:t>
      </w:r>
      <w:r w:rsidRPr="008E6652">
        <w:rPr>
          <w:rFonts w:eastAsia="MS Mincho"/>
          <w:sz w:val="28"/>
          <w:szCs w:val="28"/>
        </w:rPr>
        <w:t xml:space="preserve">принято решение о рассмотрении дела в его отсутствие, причина неявки признана неуважительной. </w:t>
      </w:r>
    </w:p>
    <w:p w:rsidR="006147F7" w:rsidRPr="008E6652" w:rsidP="007E5E66" w14:paraId="468FD27F" w14:textId="77777777">
      <w:pPr>
        <w:widowControl w:val="0"/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Мировым судьей изучены </w:t>
      </w:r>
      <w:r w:rsidRPr="008E6652" w:rsidR="00B106E9">
        <w:rPr>
          <w:rFonts w:eastAsia="MS Mincho"/>
          <w:sz w:val="28"/>
          <w:szCs w:val="28"/>
        </w:rPr>
        <w:t>представленные доказательства</w:t>
      </w:r>
      <w:r w:rsidRPr="008E6652" w:rsidR="00CF056D">
        <w:rPr>
          <w:rFonts w:eastAsia="MS Mincho"/>
          <w:sz w:val="28"/>
          <w:szCs w:val="28"/>
        </w:rPr>
        <w:t>,</w:t>
      </w:r>
      <w:r w:rsidRPr="008E6652" w:rsidR="00226CF6">
        <w:rPr>
          <w:rFonts w:eastAsia="MS Mincho"/>
          <w:sz w:val="28"/>
          <w:szCs w:val="28"/>
        </w:rPr>
        <w:t xml:space="preserve"> а именно: </w:t>
      </w:r>
    </w:p>
    <w:p w:rsidR="00ED671E" w:rsidP="00ED671E" w14:paraId="168B22F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- </w:t>
      </w:r>
      <w:r w:rsidRPr="008E6652" w:rsidR="00CD34D1">
        <w:rPr>
          <w:rFonts w:eastAsia="MS Mincho"/>
          <w:sz w:val="28"/>
          <w:szCs w:val="28"/>
        </w:rPr>
        <w:t>П</w:t>
      </w:r>
      <w:r w:rsidRPr="008E6652" w:rsidR="00226CF6">
        <w:rPr>
          <w:rFonts w:eastAsia="MS Mincho"/>
          <w:sz w:val="28"/>
          <w:szCs w:val="28"/>
        </w:rPr>
        <w:t xml:space="preserve">ротокол </w:t>
      </w:r>
      <w:r w:rsidRPr="008E6652" w:rsidR="00AD691D">
        <w:rPr>
          <w:rFonts w:eastAsia="MS Mincho"/>
          <w:sz w:val="28"/>
          <w:szCs w:val="28"/>
        </w:rPr>
        <w:t xml:space="preserve">об административном правонарушении </w:t>
      </w:r>
      <w:r w:rsidRPr="008E6652" w:rsidR="00953D50">
        <w:rPr>
          <w:rFonts w:eastAsia="MS Mincho"/>
          <w:sz w:val="28"/>
          <w:szCs w:val="28"/>
        </w:rPr>
        <w:t>(описание события правонарушения аналогично изложенному выше)</w:t>
      </w:r>
      <w:r w:rsidRPr="008E6652" w:rsidR="00AD691D">
        <w:rPr>
          <w:rFonts w:eastAsia="MS Mincho"/>
          <w:sz w:val="28"/>
          <w:szCs w:val="28"/>
        </w:rPr>
        <w:t>, при составлении которого</w:t>
      </w:r>
      <w:r w:rsidRPr="008E6652" w:rsidR="00476775">
        <w:rPr>
          <w:rFonts w:eastAsia="MS Mincho"/>
          <w:sz w:val="28"/>
          <w:szCs w:val="28"/>
        </w:rPr>
        <w:t xml:space="preserve"> </w:t>
      </w:r>
      <w:r w:rsidR="00012380">
        <w:rPr>
          <w:rFonts w:eastAsia="MS Mincho"/>
          <w:sz w:val="28"/>
          <w:szCs w:val="28"/>
        </w:rPr>
        <w:t>Т</w:t>
      </w:r>
      <w:r w:rsidR="00E40C20">
        <w:rPr>
          <w:rFonts w:eastAsia="MS Mincho"/>
          <w:sz w:val="28"/>
          <w:szCs w:val="28"/>
        </w:rPr>
        <w:t>Сосыкин</w:t>
      </w:r>
      <w:r w:rsidR="00EC3A2B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его не оспаривал</w:t>
      </w:r>
      <w:r w:rsidR="00D51ACA">
        <w:rPr>
          <w:rFonts w:eastAsia="MS Mincho"/>
          <w:sz w:val="28"/>
          <w:szCs w:val="28"/>
        </w:rPr>
        <w:t>, с ним согласился</w:t>
      </w:r>
      <w:r w:rsidRPr="008E6652" w:rsidR="00291CA5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657CBF">
        <w:rPr>
          <w:rFonts w:eastAsia="MS Mincho"/>
          <w:sz w:val="28"/>
          <w:szCs w:val="28"/>
        </w:rPr>
        <w:t xml:space="preserve">- схема административного правонарушения (отражены аналогичные указанным в протоколе обстоятельства), </w:t>
      </w:r>
      <w:r w:rsidRPr="008E6652" w:rsidR="009B29FE">
        <w:rPr>
          <w:rFonts w:eastAsia="MS Mincho"/>
          <w:sz w:val="28"/>
          <w:szCs w:val="28"/>
        </w:rPr>
        <w:t xml:space="preserve">которую при подписании </w:t>
      </w:r>
      <w:r w:rsidR="00E40C20">
        <w:rPr>
          <w:rFonts w:eastAsia="MS Mincho"/>
          <w:sz w:val="28"/>
          <w:szCs w:val="28"/>
        </w:rPr>
        <w:t>Сосыкин</w:t>
      </w:r>
      <w:r w:rsidR="00EC3A2B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 xml:space="preserve">не </w:t>
      </w:r>
      <w:r w:rsidRPr="008E6652" w:rsidR="009B29FE">
        <w:rPr>
          <w:rFonts w:eastAsia="MS Mincho"/>
          <w:sz w:val="28"/>
          <w:szCs w:val="28"/>
        </w:rPr>
        <w:t>оспаривал</w:t>
      </w:r>
      <w:r w:rsidRPr="008E6652" w:rsidR="00657CBF">
        <w:rPr>
          <w:rFonts w:eastAsia="MS Mincho"/>
          <w:sz w:val="28"/>
          <w:szCs w:val="28"/>
        </w:rPr>
        <w:t xml:space="preserve">;  </w:t>
      </w:r>
      <w:r w:rsidRPr="008E6652" w:rsidR="006F6CD4">
        <w:rPr>
          <w:rFonts w:eastAsia="MS Mincho"/>
          <w:sz w:val="28"/>
          <w:szCs w:val="28"/>
        </w:rPr>
        <w:t xml:space="preserve"> </w:t>
      </w:r>
      <w:r w:rsidRPr="008E6652" w:rsidR="00780248">
        <w:rPr>
          <w:rFonts w:eastAsia="MS Mincho"/>
          <w:sz w:val="28"/>
          <w:szCs w:val="28"/>
        </w:rPr>
        <w:t>- дислокацию дорожных знаков</w:t>
      </w:r>
      <w:r w:rsidRPr="008E6652" w:rsidR="00476775">
        <w:rPr>
          <w:rFonts w:eastAsia="MS Mincho"/>
          <w:sz w:val="28"/>
          <w:szCs w:val="28"/>
        </w:rPr>
        <w:t xml:space="preserve"> и разметки</w:t>
      </w:r>
      <w:r w:rsidRPr="008E6652" w:rsidR="00780248">
        <w:rPr>
          <w:rFonts w:eastAsia="MS Mincho"/>
          <w:sz w:val="28"/>
          <w:szCs w:val="28"/>
        </w:rPr>
        <w:t xml:space="preserve"> на указанном в протоколе участке автодороги</w:t>
      </w:r>
      <w:r w:rsidRPr="008E6652" w:rsidR="00476775">
        <w:rPr>
          <w:rFonts w:eastAsia="MS Mincho"/>
          <w:sz w:val="28"/>
          <w:szCs w:val="28"/>
        </w:rPr>
        <w:t xml:space="preserve"> (</w:t>
      </w:r>
      <w:r w:rsidRPr="008E6652" w:rsidR="00657CBF">
        <w:rPr>
          <w:rFonts w:eastAsia="MS Mincho"/>
          <w:sz w:val="28"/>
          <w:szCs w:val="28"/>
        </w:rPr>
        <w:t xml:space="preserve">характеристики </w:t>
      </w:r>
      <w:r w:rsidRPr="008E6652" w:rsidR="00476775">
        <w:rPr>
          <w:rFonts w:eastAsia="MS Mincho"/>
          <w:sz w:val="28"/>
          <w:szCs w:val="28"/>
        </w:rPr>
        <w:t>соответствует указанным в протоколе сведениям)</w:t>
      </w:r>
      <w:r w:rsidRPr="008E6652" w:rsidR="00780248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7A55ED">
        <w:rPr>
          <w:rFonts w:eastAsia="MS Mincho"/>
          <w:sz w:val="28"/>
          <w:szCs w:val="28"/>
        </w:rPr>
        <w:t xml:space="preserve">- </w:t>
      </w:r>
      <w:r w:rsidRPr="008E6652" w:rsidR="00780248">
        <w:rPr>
          <w:rFonts w:eastAsia="MS Mincho"/>
          <w:sz w:val="28"/>
          <w:szCs w:val="28"/>
        </w:rPr>
        <w:t>Рапорт ИДПС</w:t>
      </w:r>
      <w:r w:rsidRPr="008E6652" w:rsidR="00642B4B">
        <w:rPr>
          <w:rFonts w:eastAsia="MS Mincho"/>
          <w:sz w:val="28"/>
          <w:szCs w:val="28"/>
        </w:rPr>
        <w:t xml:space="preserve"> </w:t>
      </w:r>
      <w:r w:rsidRPr="008E6652" w:rsidR="004F1ED2">
        <w:rPr>
          <w:rFonts w:eastAsia="MS Mincho"/>
          <w:sz w:val="28"/>
          <w:szCs w:val="28"/>
        </w:rPr>
        <w:t>(сообщил</w:t>
      </w:r>
      <w:r w:rsidRPr="008E6652" w:rsidR="00780248">
        <w:rPr>
          <w:rFonts w:eastAsia="MS Mincho"/>
          <w:sz w:val="28"/>
          <w:szCs w:val="28"/>
        </w:rPr>
        <w:t xml:space="preserve"> сведения, аналогичные указанным в протоколе)</w:t>
      </w:r>
      <w:r w:rsidRPr="008E6652" w:rsidR="004B619A">
        <w:rPr>
          <w:rFonts w:eastAsia="MS Mincho"/>
          <w:sz w:val="28"/>
          <w:szCs w:val="28"/>
        </w:rPr>
        <w:t xml:space="preserve">; - </w:t>
      </w:r>
      <w:r w:rsidR="00D51ACA">
        <w:rPr>
          <w:rFonts w:eastAsia="MS Mincho"/>
          <w:sz w:val="28"/>
          <w:szCs w:val="28"/>
        </w:rPr>
        <w:t>видеозапись момента нарушения (соответствует указанным в протоколе обстоятельствам)</w:t>
      </w:r>
      <w:r w:rsidRPr="00BE489F">
        <w:rPr>
          <w:rFonts w:eastAsia="MS Mincho"/>
          <w:sz w:val="28"/>
          <w:szCs w:val="28"/>
        </w:rPr>
        <w:t>.</w:t>
      </w:r>
    </w:p>
    <w:p w:rsidR="00FA640E" w:rsidRPr="008E6652" w:rsidP="00316F07" w14:paraId="72C9F702" w14:textId="77777777">
      <w:pPr>
        <w:ind w:firstLine="708"/>
        <w:jc w:val="both"/>
        <w:rPr>
          <w:sz w:val="28"/>
          <w:szCs w:val="28"/>
        </w:rPr>
      </w:pPr>
      <w:r w:rsidRPr="008E6652">
        <w:rPr>
          <w:rFonts w:eastAsia="MS Mincho"/>
          <w:sz w:val="28"/>
          <w:szCs w:val="28"/>
        </w:rPr>
        <w:t>Изучив материалы дела, мировой судья приходит к выводу, что</w:t>
      </w:r>
      <w:r w:rsidRPr="008E6652">
        <w:rPr>
          <w:snapToGrid w:val="0"/>
          <w:sz w:val="28"/>
          <w:szCs w:val="28"/>
        </w:rPr>
        <w:t xml:space="preserve"> </w:t>
      </w:r>
      <w:r w:rsidR="003A0F11">
        <w:rPr>
          <w:snapToGrid w:val="0"/>
          <w:sz w:val="28"/>
          <w:szCs w:val="28"/>
        </w:rPr>
        <w:t>вина</w:t>
      </w:r>
      <w:r w:rsidRPr="008E6652">
        <w:rPr>
          <w:snapToGrid w:val="0"/>
          <w:sz w:val="28"/>
          <w:szCs w:val="28"/>
        </w:rPr>
        <w:t xml:space="preserve"> </w:t>
      </w:r>
      <w:r w:rsidR="00E40C20">
        <w:rPr>
          <w:snapToGrid w:val="0"/>
          <w:sz w:val="28"/>
          <w:szCs w:val="28"/>
        </w:rPr>
        <w:t>Сосыкина Г.И.</w:t>
      </w:r>
      <w:r w:rsidRPr="008E6652" w:rsidR="00B8320A">
        <w:rPr>
          <w:snapToGrid w:val="0"/>
          <w:sz w:val="28"/>
          <w:szCs w:val="28"/>
        </w:rPr>
        <w:t xml:space="preserve"> </w:t>
      </w:r>
      <w:r w:rsidRPr="008E6652">
        <w:rPr>
          <w:snapToGrid w:val="0"/>
          <w:sz w:val="28"/>
          <w:szCs w:val="28"/>
        </w:rPr>
        <w:t>доказана</w:t>
      </w:r>
      <w:r w:rsidRPr="008E6652" w:rsidR="00993339">
        <w:rPr>
          <w:snapToGrid w:val="0"/>
          <w:sz w:val="28"/>
          <w:szCs w:val="28"/>
        </w:rPr>
        <w:t>, и его</w:t>
      </w:r>
      <w:r w:rsidRPr="008E6652" w:rsidR="005D668F">
        <w:rPr>
          <w:snapToGrid w:val="0"/>
          <w:sz w:val="28"/>
          <w:szCs w:val="28"/>
        </w:rPr>
        <w:t xml:space="preserve"> </w:t>
      </w:r>
      <w:r w:rsidRPr="008E6652">
        <w:rPr>
          <w:snapToGrid w:val="0"/>
          <w:sz w:val="28"/>
          <w:szCs w:val="28"/>
        </w:rPr>
        <w:t xml:space="preserve">действия следует квалифицировать по ч.4 ст.12.15 КоАП РФ - </w:t>
      </w:r>
      <w:r w:rsidRPr="008E6652">
        <w:rPr>
          <w:sz w:val="28"/>
          <w:szCs w:val="28"/>
        </w:rPr>
        <w:t xml:space="preserve"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</w:t>
      </w:r>
      <w:r w:rsidRPr="008E6652" w:rsidR="00DF5C0D">
        <w:rPr>
          <w:sz w:val="28"/>
          <w:szCs w:val="28"/>
        </w:rPr>
        <w:t>ст. 12.15 КоАП РФ</w:t>
      </w:r>
      <w:r w:rsidRPr="008E6652">
        <w:rPr>
          <w:sz w:val="28"/>
          <w:szCs w:val="28"/>
        </w:rPr>
        <w:t>.</w:t>
      </w:r>
    </w:p>
    <w:p w:rsidR="00B300C7" w:rsidRPr="008E6652" w:rsidP="007E5E66" w14:paraId="49160348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B300C7" w:rsidRPr="008E6652" w:rsidP="007E5E66" w14:paraId="6C88CF39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B300C7" w:rsidRPr="008E6652" w:rsidP="00ED671E" w14:paraId="5782B764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76775" w:rsidRPr="008E6652" w:rsidP="00476775" w14:paraId="4CC25091" w14:textId="77777777">
      <w:pPr>
        <w:ind w:firstLine="540"/>
        <w:jc w:val="both"/>
        <w:rPr>
          <w:sz w:val="28"/>
          <w:szCs w:val="28"/>
        </w:rPr>
      </w:pPr>
      <w:r w:rsidRPr="008E6652">
        <w:rPr>
          <w:iCs/>
          <w:sz w:val="28"/>
          <w:szCs w:val="28"/>
        </w:rPr>
        <w:t xml:space="preserve">В </w:t>
      </w:r>
      <w:r w:rsidRPr="008E6652">
        <w:rPr>
          <w:sz w:val="28"/>
          <w:szCs w:val="28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8E6652">
          <w:rPr>
            <w:sz w:val="28"/>
            <w:szCs w:val="28"/>
          </w:rPr>
          <w:t>разметкой 1.1</w:t>
        </w:r>
      </w:hyperlink>
      <w:r w:rsidRPr="008E6652">
        <w:rPr>
          <w:sz w:val="28"/>
          <w:szCs w:val="28"/>
        </w:rPr>
        <w:t xml:space="preserve">, </w:t>
      </w:r>
      <w:hyperlink r:id="rId5" w:anchor="dst396" w:history="1">
        <w:r w:rsidRPr="008E6652">
          <w:rPr>
            <w:sz w:val="28"/>
            <w:szCs w:val="28"/>
          </w:rPr>
          <w:t>1.3</w:t>
        </w:r>
      </w:hyperlink>
      <w:r w:rsidRPr="008E6652">
        <w:rPr>
          <w:sz w:val="28"/>
          <w:szCs w:val="28"/>
        </w:rPr>
        <w:t xml:space="preserve"> или </w:t>
      </w:r>
      <w:hyperlink r:id="rId5" w:anchor="dst404" w:history="1">
        <w:r w:rsidRPr="008E6652">
          <w:rPr>
            <w:sz w:val="28"/>
            <w:szCs w:val="28"/>
          </w:rPr>
          <w:t>разметкой 1.11</w:t>
        </w:r>
      </w:hyperlink>
      <w:r w:rsidRPr="008E6652">
        <w:rPr>
          <w:sz w:val="28"/>
          <w:szCs w:val="28"/>
        </w:rPr>
        <w:t xml:space="preserve">, прерывистая линия которой расположена слева. </w:t>
      </w:r>
    </w:p>
    <w:p w:rsidR="004E6428" w:rsidRPr="008E6652" w:rsidP="00B8320A" w14:paraId="5599B154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Вышеуказанные положения были нарушены</w:t>
      </w:r>
      <w:r w:rsidRPr="008E6652" w:rsidR="00992D61">
        <w:rPr>
          <w:sz w:val="28"/>
          <w:szCs w:val="28"/>
        </w:rPr>
        <w:t>, что следует из видеозаписи, протокола, рапорта ИДПС</w:t>
      </w:r>
      <w:r w:rsidR="00D51ACA">
        <w:rPr>
          <w:sz w:val="28"/>
          <w:szCs w:val="28"/>
        </w:rPr>
        <w:t xml:space="preserve"> </w:t>
      </w:r>
      <w:r w:rsidRPr="008E6652" w:rsidR="00777F92">
        <w:rPr>
          <w:sz w:val="28"/>
          <w:szCs w:val="28"/>
        </w:rPr>
        <w:t>и других доказательств</w:t>
      </w:r>
      <w:r w:rsidRPr="008E6652" w:rsidR="00992D61">
        <w:rPr>
          <w:sz w:val="28"/>
          <w:szCs w:val="28"/>
        </w:rPr>
        <w:t xml:space="preserve">. </w:t>
      </w:r>
    </w:p>
    <w:p w:rsidR="00475A20" w:rsidRPr="008E6652" w:rsidP="00475A20" w14:paraId="0434B784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У</w:t>
      </w:r>
      <w:r w:rsidRPr="008E6652" w:rsidR="00EC2504">
        <w:rPr>
          <w:sz w:val="28"/>
          <w:szCs w:val="28"/>
        </w:rPr>
        <w:t xml:space="preserve"> мирового судьи нет оснований сомневаться в достоверности сведений, изложенных в протоколе об административном правонаруше</w:t>
      </w:r>
      <w:r w:rsidRPr="008E6652" w:rsidR="00B3435F">
        <w:rPr>
          <w:sz w:val="28"/>
          <w:szCs w:val="28"/>
        </w:rPr>
        <w:t>нии и прилагаемых к нему материалов</w:t>
      </w:r>
      <w:r w:rsidRPr="008E6652" w:rsidR="001A6815">
        <w:rPr>
          <w:sz w:val="28"/>
          <w:szCs w:val="28"/>
        </w:rPr>
        <w:t xml:space="preserve">, </w:t>
      </w:r>
      <w:r w:rsidRPr="008E6652" w:rsidR="00CD34D1">
        <w:rPr>
          <w:sz w:val="28"/>
          <w:szCs w:val="28"/>
        </w:rPr>
        <w:t>указанные сведения подтверждены</w:t>
      </w:r>
      <w:r w:rsidRPr="008E6652" w:rsidR="004B619A">
        <w:rPr>
          <w:sz w:val="28"/>
          <w:szCs w:val="28"/>
        </w:rPr>
        <w:t>,</w:t>
      </w:r>
      <w:r w:rsidRPr="008E6652" w:rsidR="003C2644">
        <w:rPr>
          <w:sz w:val="28"/>
          <w:szCs w:val="28"/>
        </w:rPr>
        <w:t xml:space="preserve"> законность установки знака 3.20</w:t>
      </w:r>
      <w:r w:rsidRPr="008E6652" w:rsidR="00271ADE">
        <w:rPr>
          <w:sz w:val="28"/>
          <w:szCs w:val="28"/>
        </w:rPr>
        <w:t xml:space="preserve"> </w:t>
      </w:r>
      <w:r w:rsidRPr="008E6652" w:rsidR="00476775">
        <w:rPr>
          <w:sz w:val="28"/>
          <w:szCs w:val="28"/>
        </w:rPr>
        <w:t xml:space="preserve">и нанесения дорожной разметки </w:t>
      </w:r>
      <w:r w:rsidRPr="008E6652" w:rsidR="003C2644">
        <w:rPr>
          <w:sz w:val="28"/>
          <w:szCs w:val="28"/>
        </w:rPr>
        <w:t>не оспаривается.</w:t>
      </w:r>
      <w:r w:rsidRPr="008E6652">
        <w:rPr>
          <w:sz w:val="28"/>
          <w:szCs w:val="28"/>
        </w:rPr>
        <w:t xml:space="preserve"> </w:t>
      </w:r>
    </w:p>
    <w:p w:rsidR="00475A20" w:rsidRPr="00B102BF" w:rsidP="00475A20" w14:paraId="7570E7D1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 xml:space="preserve">Мировой судья считает виновным </w:t>
      </w:r>
      <w:r w:rsidR="00E40C20">
        <w:rPr>
          <w:sz w:val="28"/>
          <w:szCs w:val="28"/>
        </w:rPr>
        <w:t>Сосыкина Г.И.</w:t>
      </w:r>
      <w:r w:rsidRPr="008E6652">
        <w:rPr>
          <w:sz w:val="28"/>
          <w:szCs w:val="28"/>
        </w:rPr>
        <w:t xml:space="preserve"> в совершении правонарушения, предусмотренного по ч. 4 ст. 12.15 КоАП РФ - Выезд в нарушение </w:t>
      </w:r>
      <w:hyperlink r:id="rId6" w:history="1">
        <w:r w:rsidRPr="008E6652">
          <w:rPr>
            <w:sz w:val="28"/>
            <w:szCs w:val="28"/>
          </w:rPr>
          <w:t>Правил</w:t>
        </w:r>
      </w:hyperlink>
      <w:r w:rsidRPr="008E6652">
        <w:rPr>
          <w:sz w:val="28"/>
          <w:szCs w:val="28"/>
        </w:rPr>
        <w:t xml:space="preserve"> </w:t>
      </w:r>
      <w:r w:rsidRPr="00B102BF">
        <w:rPr>
          <w:sz w:val="28"/>
          <w:szCs w:val="28"/>
        </w:rPr>
        <w:t xml:space="preserve">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B102BF">
          <w:rPr>
            <w:sz w:val="28"/>
            <w:szCs w:val="28"/>
          </w:rPr>
          <w:t>частью 3</w:t>
        </w:r>
      </w:hyperlink>
      <w:r w:rsidRPr="00B102BF">
        <w:rPr>
          <w:sz w:val="28"/>
          <w:szCs w:val="28"/>
        </w:rPr>
        <w:t xml:space="preserve"> КоАП РФ.</w:t>
      </w:r>
    </w:p>
    <w:p w:rsidR="00D330A7" w:rsidRPr="00E40C20" w:rsidP="00F9647C" w14:paraId="077A24DB" w14:textId="77777777">
      <w:pPr>
        <w:jc w:val="both"/>
        <w:rPr>
          <w:sz w:val="28"/>
          <w:szCs w:val="28"/>
        </w:rPr>
      </w:pPr>
      <w:r w:rsidRPr="00B102BF">
        <w:rPr>
          <w:sz w:val="28"/>
          <w:szCs w:val="28"/>
        </w:rPr>
        <w:tab/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E40C20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B102BF" w:rsidRPr="00E40C20" w:rsidP="00B102BF" w14:paraId="73E496A2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E40C20">
        <w:rPr>
          <w:snapToGrid w:val="0"/>
          <w:sz w:val="28"/>
          <w:szCs w:val="28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E40C20" w:rsidRPr="00E40C20" w:rsidP="00E40C20" w14:paraId="2373C41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40C20">
        <w:rPr>
          <w:sz w:val="28"/>
          <w:szCs w:val="28"/>
        </w:rPr>
        <w:t xml:space="preserve">Привлечение ранее правонарушителя к административной ответственности за правонарушения, предусмотренные гл. 12 КоАП РФ постановлениями, вступившими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которой стороной защиты не оспорена,  </w:t>
      </w:r>
      <w:r w:rsidRPr="00E40C20">
        <w:rPr>
          <w:rFonts w:eastAsia="MS Mincho"/>
          <w:sz w:val="28"/>
          <w:szCs w:val="28"/>
        </w:rPr>
        <w:t>мировой судья относит к обстоятельствам, отягчающим административную ответственность</w:t>
      </w:r>
      <w:r w:rsidRPr="00E40C20">
        <w:rPr>
          <w:sz w:val="28"/>
          <w:szCs w:val="28"/>
        </w:rPr>
        <w:t xml:space="preserve"> - повторное совершение </w:t>
      </w:r>
      <w:hyperlink r:id="rId7" w:history="1">
        <w:r w:rsidRPr="00E40C20">
          <w:rPr>
            <w:sz w:val="28"/>
            <w:szCs w:val="28"/>
          </w:rPr>
          <w:t>однородного</w:t>
        </w:r>
      </w:hyperlink>
      <w:r w:rsidRPr="00E40C20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E40C20">
          <w:rPr>
            <w:sz w:val="28"/>
            <w:szCs w:val="28"/>
          </w:rPr>
          <w:t>статьей 4.6</w:t>
        </w:r>
      </w:hyperlink>
      <w:r w:rsidRPr="00E40C20">
        <w:rPr>
          <w:sz w:val="28"/>
          <w:szCs w:val="28"/>
        </w:rPr>
        <w:t xml:space="preserve"> КоАП РФ за совершение однородного административного правонарушения</w:t>
      </w:r>
      <w:r w:rsidRPr="00E40C20">
        <w:rPr>
          <w:rFonts w:eastAsia="MS Mincho"/>
          <w:sz w:val="28"/>
          <w:szCs w:val="28"/>
        </w:rPr>
        <w:t xml:space="preserve">. </w:t>
      </w:r>
    </w:p>
    <w:p w:rsidR="00394B62" w:rsidRPr="00E40C20" w:rsidP="00394B62" w14:paraId="2B361D97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E40C20">
        <w:rPr>
          <w:snapToGrid w:val="0"/>
          <w:sz w:val="28"/>
          <w:szCs w:val="28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E40C20">
        <w:rPr>
          <w:rFonts w:eastAsia="MS Mincho"/>
          <w:sz w:val="28"/>
          <w:szCs w:val="28"/>
        </w:rPr>
        <w:t xml:space="preserve"> в сумме 7500 рублей.</w:t>
      </w:r>
    </w:p>
    <w:p w:rsidR="00394B62" w:rsidRPr="00E40C20" w:rsidP="00394B62" w14:paraId="5619FA07" w14:textId="77777777">
      <w:pPr>
        <w:jc w:val="both"/>
        <w:rPr>
          <w:rFonts w:eastAsia="MS Mincho"/>
          <w:sz w:val="28"/>
          <w:szCs w:val="28"/>
        </w:rPr>
      </w:pPr>
      <w:r w:rsidRPr="00E40C20">
        <w:rPr>
          <w:rFonts w:eastAsia="MS Mincho"/>
          <w:sz w:val="28"/>
          <w:szCs w:val="28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394B62" w:rsidRPr="00E40C20" w:rsidP="00394B62" w14:paraId="3D99C605" w14:textId="77777777">
      <w:pPr>
        <w:rPr>
          <w:rFonts w:eastAsia="MS Mincho"/>
          <w:b/>
          <w:sz w:val="28"/>
          <w:szCs w:val="28"/>
        </w:rPr>
      </w:pPr>
      <w:r w:rsidRPr="00E40C20">
        <w:rPr>
          <w:rFonts w:eastAsia="MS Mincho"/>
          <w:b/>
          <w:sz w:val="28"/>
          <w:szCs w:val="28"/>
        </w:rPr>
        <w:tab/>
      </w:r>
      <w:r w:rsidRPr="00E40C20">
        <w:rPr>
          <w:rFonts w:eastAsia="MS Mincho"/>
          <w:b/>
          <w:sz w:val="28"/>
          <w:szCs w:val="28"/>
        </w:rPr>
        <w:tab/>
      </w:r>
      <w:r w:rsidRPr="00E40C20">
        <w:rPr>
          <w:rFonts w:eastAsia="MS Mincho"/>
          <w:b/>
          <w:sz w:val="28"/>
          <w:szCs w:val="28"/>
        </w:rPr>
        <w:tab/>
      </w:r>
      <w:r w:rsidRPr="00E40C20">
        <w:rPr>
          <w:rFonts w:eastAsia="MS Mincho"/>
          <w:b/>
          <w:sz w:val="28"/>
          <w:szCs w:val="28"/>
        </w:rPr>
        <w:tab/>
      </w:r>
      <w:r w:rsidRPr="00E40C20">
        <w:rPr>
          <w:rFonts w:eastAsia="MS Mincho"/>
          <w:b/>
          <w:sz w:val="28"/>
          <w:szCs w:val="28"/>
        </w:rPr>
        <w:tab/>
        <w:t xml:space="preserve">      ПОСТАНОВИЛ:</w:t>
      </w:r>
    </w:p>
    <w:p w:rsidR="00394B62" w:rsidRPr="00E40C20" w:rsidP="00394B62" w14:paraId="4F4E81BC" w14:textId="77777777">
      <w:pPr>
        <w:rPr>
          <w:rFonts w:eastAsia="MS Mincho"/>
          <w:b/>
          <w:sz w:val="28"/>
          <w:szCs w:val="28"/>
        </w:rPr>
      </w:pPr>
    </w:p>
    <w:p w:rsidR="00ED671E" w:rsidRPr="00E40C20" w:rsidP="00ED671E" w14:paraId="11D3F3EC" w14:textId="77777777">
      <w:pPr>
        <w:ind w:firstLine="708"/>
        <w:jc w:val="both"/>
        <w:rPr>
          <w:snapToGrid w:val="0"/>
          <w:sz w:val="28"/>
          <w:szCs w:val="28"/>
        </w:rPr>
      </w:pPr>
      <w:r w:rsidRPr="00E40C20">
        <w:rPr>
          <w:rFonts w:eastAsia="MS Mincho"/>
          <w:sz w:val="28"/>
          <w:szCs w:val="28"/>
        </w:rPr>
        <w:t>Гр-на</w:t>
      </w:r>
      <w:r w:rsidRPr="00E40C20" w:rsidR="00E40C20">
        <w:rPr>
          <w:rFonts w:eastAsia="MS Mincho"/>
          <w:sz w:val="28"/>
          <w:szCs w:val="28"/>
        </w:rPr>
        <w:t xml:space="preserve"> </w:t>
      </w:r>
      <w:r w:rsidR="00E40C20">
        <w:rPr>
          <w:rFonts w:eastAsia="MS Mincho"/>
          <w:sz w:val="28"/>
          <w:szCs w:val="28"/>
        </w:rPr>
        <w:t>Сосыкина Григория Игоревича</w:t>
      </w:r>
      <w:r w:rsidRPr="00E40C20" w:rsidR="00D10906">
        <w:rPr>
          <w:rFonts w:eastAsia="MS Mincho"/>
          <w:sz w:val="28"/>
          <w:szCs w:val="28"/>
        </w:rPr>
        <w:t xml:space="preserve"> </w:t>
      </w:r>
      <w:r w:rsidRPr="00E40C20">
        <w:rPr>
          <w:rFonts w:eastAsia="MS Mincho"/>
          <w:sz w:val="28"/>
          <w:szCs w:val="28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E40C20">
        <w:rPr>
          <w:snapToGrid w:val="0"/>
          <w:sz w:val="28"/>
          <w:szCs w:val="28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756330B3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E40C20" w:rsidP="006A416C" w14:paraId="0B416A6C" w14:textId="77777777">
            <w:pPr>
              <w:jc w:val="both"/>
              <w:rPr>
                <w:sz w:val="28"/>
                <w:szCs w:val="28"/>
              </w:rPr>
            </w:pPr>
            <w:r w:rsidRPr="00E40C20">
              <w:rPr>
                <w:sz w:val="28"/>
                <w:szCs w:val="28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ED671E" w:rsidRPr="00E40C20" w:rsidP="006A416C" w14:paraId="679C61DC" w14:textId="77777777">
            <w:pPr>
              <w:jc w:val="both"/>
              <w:rPr>
                <w:sz w:val="28"/>
                <w:szCs w:val="28"/>
              </w:rPr>
            </w:pPr>
            <w:r w:rsidRPr="00E40C20">
              <w:rPr>
                <w:bCs/>
                <w:sz w:val="28"/>
                <w:szCs w:val="28"/>
              </w:rPr>
              <w:t>УФК по Ханты-Мансийскому автономному округу - Югре (УМВД России по ХМАО-Югре)</w:t>
            </w:r>
            <w:r w:rsidRPr="00E40C20">
              <w:rPr>
                <w:sz w:val="28"/>
                <w:szCs w:val="28"/>
              </w:rPr>
              <w:t xml:space="preserve"> </w:t>
            </w:r>
          </w:p>
        </w:tc>
      </w:tr>
      <w:tr w14:paraId="296AA936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E40C20" w:rsidP="006A416C" w14:paraId="795045ED" w14:textId="77777777">
            <w:pPr>
              <w:jc w:val="both"/>
              <w:rPr>
                <w:sz w:val="28"/>
                <w:szCs w:val="28"/>
              </w:rPr>
            </w:pPr>
            <w:r w:rsidRPr="00E40C20">
              <w:rPr>
                <w:sz w:val="28"/>
                <w:szCs w:val="28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ED671E" w:rsidRPr="00E40C20" w:rsidP="006A416C" w14:paraId="17977B87" w14:textId="77777777">
            <w:pPr>
              <w:jc w:val="both"/>
              <w:rPr>
                <w:sz w:val="28"/>
                <w:szCs w:val="28"/>
              </w:rPr>
            </w:pPr>
            <w:r w:rsidRPr="00E40C20">
              <w:rPr>
                <w:bCs/>
                <w:sz w:val="28"/>
                <w:szCs w:val="28"/>
              </w:rPr>
              <w:t>8601010390</w:t>
            </w:r>
          </w:p>
        </w:tc>
      </w:tr>
      <w:tr w14:paraId="037216E9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E40C20" w:rsidP="006A416C" w14:paraId="7BEA34CF" w14:textId="77777777">
            <w:pPr>
              <w:jc w:val="both"/>
              <w:rPr>
                <w:sz w:val="28"/>
                <w:szCs w:val="28"/>
              </w:rPr>
            </w:pPr>
            <w:r w:rsidRPr="00E40C20">
              <w:rPr>
                <w:sz w:val="28"/>
                <w:szCs w:val="28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ED671E" w:rsidRPr="00E40C20" w:rsidP="006A416C" w14:paraId="62F8F23E" w14:textId="77777777">
            <w:pPr>
              <w:jc w:val="both"/>
              <w:rPr>
                <w:sz w:val="28"/>
                <w:szCs w:val="28"/>
              </w:rPr>
            </w:pPr>
            <w:r w:rsidRPr="00E40C20">
              <w:rPr>
                <w:bCs/>
                <w:sz w:val="28"/>
                <w:szCs w:val="28"/>
              </w:rPr>
              <w:t>860101001</w:t>
            </w:r>
          </w:p>
        </w:tc>
      </w:tr>
      <w:tr w14:paraId="2D42E289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E40C20" w:rsidP="006A416C" w14:paraId="4AE588B7" w14:textId="77777777">
            <w:pPr>
              <w:jc w:val="both"/>
              <w:rPr>
                <w:sz w:val="28"/>
                <w:szCs w:val="28"/>
              </w:rPr>
            </w:pPr>
            <w:r w:rsidRPr="00E40C20">
              <w:rPr>
                <w:sz w:val="28"/>
                <w:szCs w:val="28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ED671E" w:rsidRPr="00E40C20" w:rsidP="006A416C" w14:paraId="62BAA46D" w14:textId="77777777">
            <w:pPr>
              <w:jc w:val="both"/>
              <w:rPr>
                <w:sz w:val="28"/>
                <w:szCs w:val="28"/>
              </w:rPr>
            </w:pPr>
            <w:r w:rsidRPr="00E40C20">
              <w:rPr>
                <w:bCs/>
                <w:sz w:val="28"/>
                <w:szCs w:val="28"/>
              </w:rPr>
              <w:t>03100643000000018700</w:t>
            </w:r>
          </w:p>
        </w:tc>
      </w:tr>
      <w:tr w14:paraId="0F3090F0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E40C20" w:rsidP="006A416C" w14:paraId="79F95BB0" w14:textId="77777777">
            <w:pPr>
              <w:jc w:val="both"/>
              <w:rPr>
                <w:sz w:val="28"/>
                <w:szCs w:val="28"/>
              </w:rPr>
            </w:pPr>
            <w:r w:rsidRPr="00E40C20">
              <w:rPr>
                <w:sz w:val="28"/>
                <w:szCs w:val="28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ED671E" w:rsidRPr="00E40C20" w:rsidP="006A416C" w14:paraId="6E3F586F" w14:textId="77777777">
            <w:pPr>
              <w:jc w:val="both"/>
              <w:rPr>
                <w:sz w:val="28"/>
                <w:szCs w:val="28"/>
              </w:rPr>
            </w:pPr>
            <w:r w:rsidRPr="00E40C20">
              <w:rPr>
                <w:bCs/>
                <w:sz w:val="28"/>
                <w:szCs w:val="28"/>
              </w:rPr>
              <w:t>40102810245370000007</w:t>
            </w:r>
          </w:p>
        </w:tc>
      </w:tr>
      <w:tr w14:paraId="143D082D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E40C20" w:rsidP="006A416C" w14:paraId="55350F58" w14:textId="77777777">
            <w:pPr>
              <w:jc w:val="both"/>
              <w:rPr>
                <w:sz w:val="28"/>
                <w:szCs w:val="28"/>
              </w:rPr>
            </w:pPr>
            <w:r w:rsidRPr="00E40C20">
              <w:rPr>
                <w:sz w:val="28"/>
                <w:szCs w:val="28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ED671E" w:rsidRPr="00E40C20" w:rsidP="006A416C" w14:paraId="6F9A79BC" w14:textId="77777777">
            <w:pPr>
              <w:jc w:val="both"/>
              <w:rPr>
                <w:sz w:val="28"/>
                <w:szCs w:val="28"/>
              </w:rPr>
            </w:pPr>
            <w:r w:rsidRPr="00E40C20">
              <w:rPr>
                <w:sz w:val="28"/>
                <w:szCs w:val="28"/>
                <w:lang w:eastAsia="en-US"/>
              </w:rPr>
              <w:t>ОКЦ № 8 УГУ Банка России</w:t>
            </w:r>
            <w:r w:rsidRPr="00E40C20">
              <w:rPr>
                <w:bCs/>
                <w:sz w:val="28"/>
                <w:szCs w:val="28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2D8F6875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E40C20" w:rsidP="006A416C" w14:paraId="046F68F6" w14:textId="77777777">
            <w:pPr>
              <w:jc w:val="both"/>
              <w:rPr>
                <w:sz w:val="28"/>
                <w:szCs w:val="28"/>
              </w:rPr>
            </w:pPr>
            <w:r w:rsidRPr="00E40C20">
              <w:rPr>
                <w:sz w:val="28"/>
                <w:szCs w:val="28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ED671E" w:rsidRPr="00E40C20" w:rsidP="006A416C" w14:paraId="411A6B33" w14:textId="77777777">
            <w:pPr>
              <w:jc w:val="both"/>
              <w:rPr>
                <w:sz w:val="28"/>
                <w:szCs w:val="28"/>
              </w:rPr>
            </w:pPr>
            <w:r w:rsidRPr="00E40C20">
              <w:rPr>
                <w:bCs/>
                <w:sz w:val="28"/>
                <w:szCs w:val="28"/>
              </w:rPr>
              <w:t>007162163</w:t>
            </w:r>
          </w:p>
        </w:tc>
      </w:tr>
      <w:tr w14:paraId="7F83DC84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E40C20" w:rsidP="006A416C" w14:paraId="71A71DAD" w14:textId="77777777">
            <w:pPr>
              <w:jc w:val="both"/>
              <w:rPr>
                <w:sz w:val="28"/>
                <w:szCs w:val="28"/>
              </w:rPr>
            </w:pPr>
            <w:r w:rsidRPr="00E40C20">
              <w:rPr>
                <w:sz w:val="28"/>
                <w:szCs w:val="28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ED671E" w:rsidRPr="00E40C20" w:rsidP="006A416C" w14:paraId="332A797F" w14:textId="77777777">
            <w:pPr>
              <w:jc w:val="both"/>
              <w:rPr>
                <w:sz w:val="28"/>
                <w:szCs w:val="28"/>
              </w:rPr>
            </w:pPr>
            <w:r w:rsidRPr="00E40C20">
              <w:rPr>
                <w:bCs/>
                <w:sz w:val="28"/>
                <w:szCs w:val="28"/>
              </w:rPr>
              <w:t>71871000</w:t>
            </w:r>
          </w:p>
        </w:tc>
      </w:tr>
    </w:tbl>
    <w:p w:rsidR="00ED671E" w:rsidRPr="00E40C20" w:rsidP="00ED671E" w14:paraId="00AFBCED" w14:textId="77777777">
      <w:pPr>
        <w:ind w:firstLine="708"/>
        <w:jc w:val="both"/>
        <w:rPr>
          <w:sz w:val="28"/>
          <w:szCs w:val="28"/>
        </w:rPr>
      </w:pPr>
      <w:r w:rsidRPr="00E40C20">
        <w:rPr>
          <w:sz w:val="28"/>
          <w:szCs w:val="28"/>
        </w:rPr>
        <w:t>КБК: 1881</w:t>
      </w:r>
      <w:r w:rsidRPr="00E40C20" w:rsidR="00D10906">
        <w:rPr>
          <w:sz w:val="28"/>
          <w:szCs w:val="28"/>
        </w:rPr>
        <w:t>1601123010001140, УИН 1881048626</w:t>
      </w:r>
      <w:r w:rsidRPr="00E40C20">
        <w:rPr>
          <w:sz w:val="28"/>
          <w:szCs w:val="28"/>
        </w:rPr>
        <w:t>09100</w:t>
      </w:r>
      <w:r w:rsidR="00E40C20">
        <w:rPr>
          <w:sz w:val="28"/>
          <w:szCs w:val="28"/>
        </w:rPr>
        <w:t>39346</w:t>
      </w:r>
    </w:p>
    <w:p w:rsidR="00ED671E" w:rsidRPr="00E40C20" w:rsidP="00ED671E" w14:paraId="70EF8512" w14:textId="77777777">
      <w:pPr>
        <w:ind w:firstLine="708"/>
        <w:jc w:val="both"/>
        <w:rPr>
          <w:sz w:val="28"/>
          <w:szCs w:val="28"/>
        </w:rPr>
      </w:pPr>
      <w:r w:rsidRPr="00E40C20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E40C20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ED671E" w:rsidRPr="003203C0" w:rsidP="00ED671E" w14:paraId="2FD0ED7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E40C20">
        <w:rPr>
          <w:sz w:val="28"/>
          <w:szCs w:val="28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E40C20">
        <w:rPr>
          <w:b/>
          <w:sz w:val="28"/>
          <w:szCs w:val="28"/>
        </w:rPr>
        <w:t>5625</w:t>
      </w:r>
      <w:r w:rsidRPr="00E40C20">
        <w:rPr>
          <w:sz w:val="28"/>
          <w:szCs w:val="28"/>
        </w:rPr>
        <w:t xml:space="preserve"> рублей. </w:t>
      </w:r>
      <w:r w:rsidRPr="00E40C20">
        <w:rPr>
          <w:sz w:val="28"/>
          <w:szCs w:val="28"/>
          <w:shd w:val="clear" w:color="auto" w:fill="FFFFFF"/>
        </w:rPr>
        <w:t xml:space="preserve"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</w:t>
      </w:r>
      <w:r w:rsidRPr="00E40C20">
        <w:rPr>
          <w:sz w:val="28"/>
          <w:szCs w:val="28"/>
          <w:shd w:val="clear" w:color="auto" w:fill="FFFFFF"/>
        </w:rPr>
        <w:t>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8" w:anchor="/document/12125267/entry/300" w:history="1">
        <w:r w:rsidRPr="00E40C20">
          <w:rPr>
            <w:sz w:val="28"/>
            <w:szCs w:val="28"/>
            <w:shd w:val="clear" w:color="auto" w:fill="FFFFFF"/>
          </w:rPr>
          <w:t>главой 30</w:t>
        </w:r>
      </w:hyperlink>
      <w:r w:rsidRPr="003203C0">
        <w:rPr>
          <w:sz w:val="28"/>
          <w:szCs w:val="28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ED671E" w:rsidRPr="003203C0" w:rsidP="00ED671E" w14:paraId="7D33B3A4" w14:textId="77777777">
      <w:pPr>
        <w:ind w:firstLine="708"/>
        <w:jc w:val="both"/>
        <w:rPr>
          <w:sz w:val="28"/>
          <w:szCs w:val="28"/>
        </w:rPr>
      </w:pPr>
      <w:r w:rsidRPr="003203C0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9" w:anchor="p11006" w:tooltip="Текущий документ" w:history="1">
        <w:r w:rsidRPr="003203C0">
          <w:rPr>
            <w:sz w:val="28"/>
            <w:szCs w:val="28"/>
          </w:rPr>
          <w:t>части 1</w:t>
        </w:r>
      </w:hyperlink>
      <w:r w:rsidRPr="003203C0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ED671E" w:rsidRPr="003203C0" w:rsidP="00ED671E" w14:paraId="437F959C" w14:textId="77777777">
      <w:pPr>
        <w:jc w:val="both"/>
        <w:rPr>
          <w:rFonts w:eastAsia="MS Mincho"/>
          <w:sz w:val="28"/>
          <w:szCs w:val="28"/>
        </w:rPr>
      </w:pPr>
      <w:r w:rsidRPr="003203C0">
        <w:rPr>
          <w:rFonts w:eastAsia="MS Mincho"/>
          <w:sz w:val="28"/>
          <w:szCs w:val="28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ED671E" w:rsidRPr="00607F15" w:rsidP="00ED671E" w14:paraId="109B6568" w14:textId="77777777">
      <w:pPr>
        <w:jc w:val="both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</w:p>
    <w:p w:rsidR="00ED671E" w:rsidRPr="00607F15" w:rsidP="00ED671E" w14:paraId="348DF131" w14:textId="0A4348CF">
      <w:pPr>
        <w:ind w:firstLine="708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>Мировой судья</w:t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="00192C36">
        <w:rPr>
          <w:rFonts w:eastAsia="MS Mincho"/>
          <w:sz w:val="28"/>
          <w:szCs w:val="28"/>
        </w:rPr>
        <w:t>-</w:t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  <w:t>Клочков А.А.</w:t>
      </w:r>
    </w:p>
    <w:p w:rsidR="00ED671E" w:rsidP="00192C36" w14:paraId="4D06B7EC" w14:textId="6925F203">
      <w:pPr>
        <w:ind w:firstLine="708"/>
        <w:rPr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  <w:r w:rsidR="00192C36">
        <w:rPr>
          <w:rFonts w:eastAsia="MS Mincho"/>
          <w:sz w:val="28"/>
          <w:szCs w:val="28"/>
        </w:rPr>
        <w:t>-</w:t>
      </w:r>
    </w:p>
    <w:sectPr w:rsidSect="00F9647C">
      <w:pgSz w:w="11906" w:h="16838"/>
      <w:pgMar w:top="567" w:right="991" w:bottom="568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0A05"/>
    <w:rsid w:val="00003E65"/>
    <w:rsid w:val="00012380"/>
    <w:rsid w:val="000165D6"/>
    <w:rsid w:val="00034230"/>
    <w:rsid w:val="00037429"/>
    <w:rsid w:val="0004562B"/>
    <w:rsid w:val="00050E70"/>
    <w:rsid w:val="000A195A"/>
    <w:rsid w:val="000A7B4B"/>
    <w:rsid w:val="000B4E98"/>
    <w:rsid w:val="000C7F38"/>
    <w:rsid w:val="000D46E9"/>
    <w:rsid w:val="000D508B"/>
    <w:rsid w:val="000D77E1"/>
    <w:rsid w:val="000E520B"/>
    <w:rsid w:val="00112FB8"/>
    <w:rsid w:val="001220FF"/>
    <w:rsid w:val="00122ACE"/>
    <w:rsid w:val="001238C8"/>
    <w:rsid w:val="001257A9"/>
    <w:rsid w:val="00126717"/>
    <w:rsid w:val="001401F4"/>
    <w:rsid w:val="00175F21"/>
    <w:rsid w:val="00182768"/>
    <w:rsid w:val="00192C36"/>
    <w:rsid w:val="001A6815"/>
    <w:rsid w:val="001B6C00"/>
    <w:rsid w:val="001C32A0"/>
    <w:rsid w:val="001C699E"/>
    <w:rsid w:val="001D77F9"/>
    <w:rsid w:val="001E3243"/>
    <w:rsid w:val="001E39D6"/>
    <w:rsid w:val="001E7DBD"/>
    <w:rsid w:val="001F34E3"/>
    <w:rsid w:val="001F6EEC"/>
    <w:rsid w:val="001F780B"/>
    <w:rsid w:val="0020135E"/>
    <w:rsid w:val="00210FC7"/>
    <w:rsid w:val="00213925"/>
    <w:rsid w:val="00216DBC"/>
    <w:rsid w:val="002221BD"/>
    <w:rsid w:val="00223ADE"/>
    <w:rsid w:val="00226CF6"/>
    <w:rsid w:val="00226FD4"/>
    <w:rsid w:val="00244757"/>
    <w:rsid w:val="00245C27"/>
    <w:rsid w:val="00253ABC"/>
    <w:rsid w:val="00271297"/>
    <w:rsid w:val="00271ADE"/>
    <w:rsid w:val="00273B12"/>
    <w:rsid w:val="00277BCC"/>
    <w:rsid w:val="00281520"/>
    <w:rsid w:val="0028449F"/>
    <w:rsid w:val="00287042"/>
    <w:rsid w:val="00287E75"/>
    <w:rsid w:val="00291CA5"/>
    <w:rsid w:val="00293F3F"/>
    <w:rsid w:val="00295CF3"/>
    <w:rsid w:val="002B33B1"/>
    <w:rsid w:val="002B7CD4"/>
    <w:rsid w:val="002D6F66"/>
    <w:rsid w:val="002E0EDA"/>
    <w:rsid w:val="002E10A3"/>
    <w:rsid w:val="002E4BD7"/>
    <w:rsid w:val="002F1239"/>
    <w:rsid w:val="002F6C98"/>
    <w:rsid w:val="00301400"/>
    <w:rsid w:val="00304A4C"/>
    <w:rsid w:val="003055C6"/>
    <w:rsid w:val="00316F07"/>
    <w:rsid w:val="003203C0"/>
    <w:rsid w:val="00323FDD"/>
    <w:rsid w:val="003313A4"/>
    <w:rsid w:val="00343005"/>
    <w:rsid w:val="003440CC"/>
    <w:rsid w:val="00344905"/>
    <w:rsid w:val="00357770"/>
    <w:rsid w:val="00357A38"/>
    <w:rsid w:val="00362369"/>
    <w:rsid w:val="003626AC"/>
    <w:rsid w:val="00386A92"/>
    <w:rsid w:val="00394B62"/>
    <w:rsid w:val="003A047B"/>
    <w:rsid w:val="003A0F11"/>
    <w:rsid w:val="003A568A"/>
    <w:rsid w:val="003C204F"/>
    <w:rsid w:val="003C2644"/>
    <w:rsid w:val="003D5EC9"/>
    <w:rsid w:val="003D72E5"/>
    <w:rsid w:val="003E648F"/>
    <w:rsid w:val="003F1253"/>
    <w:rsid w:val="003F4615"/>
    <w:rsid w:val="00402BE0"/>
    <w:rsid w:val="00403EDB"/>
    <w:rsid w:val="00404EA5"/>
    <w:rsid w:val="00405C00"/>
    <w:rsid w:val="00406824"/>
    <w:rsid w:val="00421A26"/>
    <w:rsid w:val="00425065"/>
    <w:rsid w:val="00430031"/>
    <w:rsid w:val="004376E7"/>
    <w:rsid w:val="00463456"/>
    <w:rsid w:val="0047113F"/>
    <w:rsid w:val="00474BCD"/>
    <w:rsid w:val="00475A20"/>
    <w:rsid w:val="00475CA4"/>
    <w:rsid w:val="00475D12"/>
    <w:rsid w:val="00476775"/>
    <w:rsid w:val="00485BFB"/>
    <w:rsid w:val="004A246E"/>
    <w:rsid w:val="004A706A"/>
    <w:rsid w:val="004B59AA"/>
    <w:rsid w:val="004B619A"/>
    <w:rsid w:val="004D5081"/>
    <w:rsid w:val="004D53E6"/>
    <w:rsid w:val="004E1414"/>
    <w:rsid w:val="004E6428"/>
    <w:rsid w:val="004F1ED2"/>
    <w:rsid w:val="004F75D8"/>
    <w:rsid w:val="00504CC1"/>
    <w:rsid w:val="00514EB5"/>
    <w:rsid w:val="005213FA"/>
    <w:rsid w:val="0052601C"/>
    <w:rsid w:val="00544CC1"/>
    <w:rsid w:val="00547837"/>
    <w:rsid w:val="0056532F"/>
    <w:rsid w:val="0056631F"/>
    <w:rsid w:val="00573773"/>
    <w:rsid w:val="00582450"/>
    <w:rsid w:val="00583935"/>
    <w:rsid w:val="00587D55"/>
    <w:rsid w:val="005921F3"/>
    <w:rsid w:val="005A36AD"/>
    <w:rsid w:val="005A449C"/>
    <w:rsid w:val="005A4FE8"/>
    <w:rsid w:val="005C4D6F"/>
    <w:rsid w:val="005D668F"/>
    <w:rsid w:val="005E1595"/>
    <w:rsid w:val="005E746E"/>
    <w:rsid w:val="005F538D"/>
    <w:rsid w:val="00600968"/>
    <w:rsid w:val="00606CE5"/>
    <w:rsid w:val="00607F15"/>
    <w:rsid w:val="006147F7"/>
    <w:rsid w:val="006227BE"/>
    <w:rsid w:val="0062644F"/>
    <w:rsid w:val="00626CB0"/>
    <w:rsid w:val="00626EC0"/>
    <w:rsid w:val="00634EDB"/>
    <w:rsid w:val="00637E70"/>
    <w:rsid w:val="00642B4B"/>
    <w:rsid w:val="00646719"/>
    <w:rsid w:val="00657CBF"/>
    <w:rsid w:val="00661AA0"/>
    <w:rsid w:val="00663FFC"/>
    <w:rsid w:val="006658A1"/>
    <w:rsid w:val="0068486F"/>
    <w:rsid w:val="00690E46"/>
    <w:rsid w:val="00691F6B"/>
    <w:rsid w:val="00694F90"/>
    <w:rsid w:val="006A416C"/>
    <w:rsid w:val="006C1452"/>
    <w:rsid w:val="006D15D3"/>
    <w:rsid w:val="006E020F"/>
    <w:rsid w:val="006F0C6B"/>
    <w:rsid w:val="006F6CD4"/>
    <w:rsid w:val="0070040C"/>
    <w:rsid w:val="0070666A"/>
    <w:rsid w:val="00716DA8"/>
    <w:rsid w:val="00723875"/>
    <w:rsid w:val="00745828"/>
    <w:rsid w:val="007550F8"/>
    <w:rsid w:val="0075570E"/>
    <w:rsid w:val="00757090"/>
    <w:rsid w:val="00777F92"/>
    <w:rsid w:val="00780248"/>
    <w:rsid w:val="00784825"/>
    <w:rsid w:val="00797C31"/>
    <w:rsid w:val="007A55ED"/>
    <w:rsid w:val="007B20FE"/>
    <w:rsid w:val="007D08BA"/>
    <w:rsid w:val="007D5678"/>
    <w:rsid w:val="007E4754"/>
    <w:rsid w:val="007E5503"/>
    <w:rsid w:val="007E5E66"/>
    <w:rsid w:val="007F5FE3"/>
    <w:rsid w:val="007F70E8"/>
    <w:rsid w:val="008008ED"/>
    <w:rsid w:val="0081351D"/>
    <w:rsid w:val="00813F0C"/>
    <w:rsid w:val="00820B5D"/>
    <w:rsid w:val="00823D80"/>
    <w:rsid w:val="00825A47"/>
    <w:rsid w:val="0082769A"/>
    <w:rsid w:val="008414DF"/>
    <w:rsid w:val="008430BA"/>
    <w:rsid w:val="00853E99"/>
    <w:rsid w:val="00864A7E"/>
    <w:rsid w:val="00870188"/>
    <w:rsid w:val="00876ADF"/>
    <w:rsid w:val="00886BBC"/>
    <w:rsid w:val="00887E89"/>
    <w:rsid w:val="008A39CF"/>
    <w:rsid w:val="008B00BB"/>
    <w:rsid w:val="008B5C12"/>
    <w:rsid w:val="008B628B"/>
    <w:rsid w:val="008C3465"/>
    <w:rsid w:val="008E2EC4"/>
    <w:rsid w:val="008E6652"/>
    <w:rsid w:val="008F06F9"/>
    <w:rsid w:val="008F0BCA"/>
    <w:rsid w:val="008F3750"/>
    <w:rsid w:val="00901711"/>
    <w:rsid w:val="00915311"/>
    <w:rsid w:val="009200C8"/>
    <w:rsid w:val="009268E8"/>
    <w:rsid w:val="00936826"/>
    <w:rsid w:val="00945F5F"/>
    <w:rsid w:val="00953D50"/>
    <w:rsid w:val="00954AAC"/>
    <w:rsid w:val="00955F15"/>
    <w:rsid w:val="00956827"/>
    <w:rsid w:val="0096445E"/>
    <w:rsid w:val="00965FBE"/>
    <w:rsid w:val="00983F2E"/>
    <w:rsid w:val="00992D61"/>
    <w:rsid w:val="00993339"/>
    <w:rsid w:val="009A4F8F"/>
    <w:rsid w:val="009B29FE"/>
    <w:rsid w:val="009B3819"/>
    <w:rsid w:val="009B78A1"/>
    <w:rsid w:val="009C1980"/>
    <w:rsid w:val="009C457D"/>
    <w:rsid w:val="009D4B70"/>
    <w:rsid w:val="009D58A8"/>
    <w:rsid w:val="009D77DC"/>
    <w:rsid w:val="009D7EF4"/>
    <w:rsid w:val="009E2F0C"/>
    <w:rsid w:val="009E556E"/>
    <w:rsid w:val="009F0D79"/>
    <w:rsid w:val="009F0E7C"/>
    <w:rsid w:val="00A0298E"/>
    <w:rsid w:val="00A04445"/>
    <w:rsid w:val="00A1637C"/>
    <w:rsid w:val="00A21003"/>
    <w:rsid w:val="00A24331"/>
    <w:rsid w:val="00A26F9E"/>
    <w:rsid w:val="00A277F7"/>
    <w:rsid w:val="00A318E7"/>
    <w:rsid w:val="00A33212"/>
    <w:rsid w:val="00A3667B"/>
    <w:rsid w:val="00A52A23"/>
    <w:rsid w:val="00A706D1"/>
    <w:rsid w:val="00A71D21"/>
    <w:rsid w:val="00A727F4"/>
    <w:rsid w:val="00A76687"/>
    <w:rsid w:val="00A80CE1"/>
    <w:rsid w:val="00A86AEE"/>
    <w:rsid w:val="00A95C99"/>
    <w:rsid w:val="00AA2B28"/>
    <w:rsid w:val="00AA47DF"/>
    <w:rsid w:val="00AA5FB5"/>
    <w:rsid w:val="00AB21A8"/>
    <w:rsid w:val="00AB7725"/>
    <w:rsid w:val="00AD0E17"/>
    <w:rsid w:val="00AD691D"/>
    <w:rsid w:val="00AE26CA"/>
    <w:rsid w:val="00AE306B"/>
    <w:rsid w:val="00AE496B"/>
    <w:rsid w:val="00B00D5D"/>
    <w:rsid w:val="00B02779"/>
    <w:rsid w:val="00B102BF"/>
    <w:rsid w:val="00B106E9"/>
    <w:rsid w:val="00B1238C"/>
    <w:rsid w:val="00B129D2"/>
    <w:rsid w:val="00B13896"/>
    <w:rsid w:val="00B24D7F"/>
    <w:rsid w:val="00B25429"/>
    <w:rsid w:val="00B255CA"/>
    <w:rsid w:val="00B300C7"/>
    <w:rsid w:val="00B3435F"/>
    <w:rsid w:val="00B349CE"/>
    <w:rsid w:val="00B41D09"/>
    <w:rsid w:val="00B42CDD"/>
    <w:rsid w:val="00B432C6"/>
    <w:rsid w:val="00B44CE6"/>
    <w:rsid w:val="00B64EF9"/>
    <w:rsid w:val="00B7326E"/>
    <w:rsid w:val="00B76F57"/>
    <w:rsid w:val="00B80517"/>
    <w:rsid w:val="00B81B85"/>
    <w:rsid w:val="00B8320A"/>
    <w:rsid w:val="00B86DC6"/>
    <w:rsid w:val="00B91744"/>
    <w:rsid w:val="00BA1229"/>
    <w:rsid w:val="00BC2C10"/>
    <w:rsid w:val="00BC7AE0"/>
    <w:rsid w:val="00BD29CD"/>
    <w:rsid w:val="00BD4685"/>
    <w:rsid w:val="00BE489F"/>
    <w:rsid w:val="00BE624C"/>
    <w:rsid w:val="00C01830"/>
    <w:rsid w:val="00C06164"/>
    <w:rsid w:val="00C079EC"/>
    <w:rsid w:val="00C14E5C"/>
    <w:rsid w:val="00C15EDA"/>
    <w:rsid w:val="00C178FB"/>
    <w:rsid w:val="00C237E3"/>
    <w:rsid w:val="00C27049"/>
    <w:rsid w:val="00C45708"/>
    <w:rsid w:val="00C57F4F"/>
    <w:rsid w:val="00C646E1"/>
    <w:rsid w:val="00C71A4B"/>
    <w:rsid w:val="00C74327"/>
    <w:rsid w:val="00C754CD"/>
    <w:rsid w:val="00C75EE7"/>
    <w:rsid w:val="00C76BFB"/>
    <w:rsid w:val="00C81C22"/>
    <w:rsid w:val="00C834AD"/>
    <w:rsid w:val="00C976EE"/>
    <w:rsid w:val="00CA4118"/>
    <w:rsid w:val="00CA7D17"/>
    <w:rsid w:val="00CB4636"/>
    <w:rsid w:val="00CC0884"/>
    <w:rsid w:val="00CD2185"/>
    <w:rsid w:val="00CD34D1"/>
    <w:rsid w:val="00CE0CE2"/>
    <w:rsid w:val="00CE4663"/>
    <w:rsid w:val="00CF056D"/>
    <w:rsid w:val="00CF1C59"/>
    <w:rsid w:val="00D02F21"/>
    <w:rsid w:val="00D10906"/>
    <w:rsid w:val="00D17569"/>
    <w:rsid w:val="00D26382"/>
    <w:rsid w:val="00D322F2"/>
    <w:rsid w:val="00D32E6B"/>
    <w:rsid w:val="00D330A7"/>
    <w:rsid w:val="00D36181"/>
    <w:rsid w:val="00D40017"/>
    <w:rsid w:val="00D404BF"/>
    <w:rsid w:val="00D51ACA"/>
    <w:rsid w:val="00D55536"/>
    <w:rsid w:val="00D5654E"/>
    <w:rsid w:val="00D605B1"/>
    <w:rsid w:val="00D70FBD"/>
    <w:rsid w:val="00D803BD"/>
    <w:rsid w:val="00D823DD"/>
    <w:rsid w:val="00D84530"/>
    <w:rsid w:val="00D8646C"/>
    <w:rsid w:val="00D900C2"/>
    <w:rsid w:val="00D962F8"/>
    <w:rsid w:val="00DB2DF8"/>
    <w:rsid w:val="00DB2E4C"/>
    <w:rsid w:val="00DB45BE"/>
    <w:rsid w:val="00DC4478"/>
    <w:rsid w:val="00DD1F2A"/>
    <w:rsid w:val="00DE48B5"/>
    <w:rsid w:val="00DF3488"/>
    <w:rsid w:val="00DF5C0D"/>
    <w:rsid w:val="00E12ADB"/>
    <w:rsid w:val="00E22E83"/>
    <w:rsid w:val="00E25448"/>
    <w:rsid w:val="00E26606"/>
    <w:rsid w:val="00E30775"/>
    <w:rsid w:val="00E31448"/>
    <w:rsid w:val="00E3178A"/>
    <w:rsid w:val="00E34097"/>
    <w:rsid w:val="00E372C8"/>
    <w:rsid w:val="00E40C20"/>
    <w:rsid w:val="00E457BA"/>
    <w:rsid w:val="00E520FD"/>
    <w:rsid w:val="00E55A1E"/>
    <w:rsid w:val="00E625E0"/>
    <w:rsid w:val="00E66126"/>
    <w:rsid w:val="00E7319C"/>
    <w:rsid w:val="00E8764F"/>
    <w:rsid w:val="00E87FAC"/>
    <w:rsid w:val="00E9170B"/>
    <w:rsid w:val="00EA241B"/>
    <w:rsid w:val="00EA2669"/>
    <w:rsid w:val="00EA7942"/>
    <w:rsid w:val="00EB0A61"/>
    <w:rsid w:val="00EB44B3"/>
    <w:rsid w:val="00EB5784"/>
    <w:rsid w:val="00EC0737"/>
    <w:rsid w:val="00EC13C1"/>
    <w:rsid w:val="00EC2504"/>
    <w:rsid w:val="00EC2933"/>
    <w:rsid w:val="00EC2C1B"/>
    <w:rsid w:val="00EC3A2B"/>
    <w:rsid w:val="00EC753E"/>
    <w:rsid w:val="00ED04C4"/>
    <w:rsid w:val="00ED5752"/>
    <w:rsid w:val="00ED671E"/>
    <w:rsid w:val="00EF1B69"/>
    <w:rsid w:val="00F05994"/>
    <w:rsid w:val="00F06083"/>
    <w:rsid w:val="00F14AB7"/>
    <w:rsid w:val="00F20E5B"/>
    <w:rsid w:val="00F27A43"/>
    <w:rsid w:val="00F27DB5"/>
    <w:rsid w:val="00F34F10"/>
    <w:rsid w:val="00F3626F"/>
    <w:rsid w:val="00F40388"/>
    <w:rsid w:val="00F46A59"/>
    <w:rsid w:val="00F47704"/>
    <w:rsid w:val="00F54D9C"/>
    <w:rsid w:val="00F55C8E"/>
    <w:rsid w:val="00F61F7A"/>
    <w:rsid w:val="00F65BE2"/>
    <w:rsid w:val="00F71567"/>
    <w:rsid w:val="00F80777"/>
    <w:rsid w:val="00F8740D"/>
    <w:rsid w:val="00F900A2"/>
    <w:rsid w:val="00F95F4A"/>
    <w:rsid w:val="00F9647C"/>
    <w:rsid w:val="00FA541C"/>
    <w:rsid w:val="00FA640E"/>
    <w:rsid w:val="00FB262D"/>
    <w:rsid w:val="00FB2912"/>
    <w:rsid w:val="00FC1DB1"/>
    <w:rsid w:val="00FC2F4A"/>
    <w:rsid w:val="00FD421B"/>
    <w:rsid w:val="00FD5109"/>
    <w:rsid w:val="00FD558D"/>
    <w:rsid w:val="00FD669C"/>
    <w:rsid w:val="00FE2625"/>
    <w:rsid w:val="00FE2D1A"/>
    <w:rsid w:val="00FE7291"/>
    <w:rsid w:val="00FF097C"/>
    <w:rsid w:val="00FF1366"/>
    <w:rsid w:val="00FF5676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1205770.1009" TargetMode="External" /><Relationship Id="rId7" Type="http://schemas.openxmlformats.org/officeDocument/2006/relationships/hyperlink" Target="garantF1://12039487.162" TargetMode="External" /><Relationship Id="rId8" Type="http://schemas.openxmlformats.org/officeDocument/2006/relationships/hyperlink" Target="https://internet.garant.ru/" TargetMode="External" /><Relationship Id="rId9" Type="http://schemas.openxmlformats.org/officeDocument/2006/relationships/hyperlink" Target="http://www.consultant.ru/popular/koap/13_37.htm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35242-0CEE-4214-9616-35CC9DA11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